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A5B7" w14:textId="20E97250" w:rsidR="00A50239" w:rsidRPr="00A50239" w:rsidRDefault="00A50239" w:rsidP="00A50239">
      <w:pPr>
        <w:spacing w:after="160"/>
        <w:rPr>
          <w:rFonts w:cs="Times New Roman"/>
          <w:kern w:val="2"/>
          <w14:ligatures w14:val="standardContextual"/>
        </w:rPr>
      </w:pPr>
      <w:r w:rsidRPr="00A50239">
        <w:rPr>
          <w:rFonts w:cs="Times New Roman"/>
          <w:b/>
          <w:bCs/>
          <w:kern w:val="2"/>
          <w14:ligatures w14:val="standardContextual"/>
        </w:rPr>
        <w:t>Welcome to MAD Aerospace Afterschool Program for Teens!</w:t>
      </w:r>
    </w:p>
    <w:p w14:paraId="7CB71945" w14:textId="76BB2577" w:rsidR="00A50239" w:rsidRPr="00A50239" w:rsidRDefault="00A50239" w:rsidP="00A50239">
      <w:pPr>
        <w:spacing w:after="160"/>
        <w:rPr>
          <w:rFonts w:cs="Times New Roman"/>
          <w:kern w:val="2"/>
          <w14:ligatures w14:val="standardContextual"/>
        </w:rPr>
      </w:pPr>
      <w:r w:rsidRPr="00A50239">
        <w:rPr>
          <w:rFonts w:cs="Times New Roman"/>
          <w:b/>
          <w:bCs/>
          <w:kern w:val="2"/>
          <w14:ligatures w14:val="standardContextual"/>
        </w:rPr>
        <w:t>Program Overview:</w:t>
      </w:r>
      <w:r w:rsidRPr="00A50239">
        <w:rPr>
          <w:rFonts w:cs="Times New Roman"/>
          <w:kern w:val="2"/>
          <w14:ligatures w14:val="standardContextual"/>
        </w:rPr>
        <w:t xml:space="preserve"> Our Aerospace Afterschool Program is designed to ignite the passion for aviation and aerospace in teenagers. This program offers an exciting and educational experience for teens who are interested in exploring the world of aeronautics and astronautics. Through a combination of hands-on activities, STEM projects, learning sessions, field trips and guest speakers</w:t>
      </w:r>
      <w:r w:rsidR="00CD545A">
        <w:rPr>
          <w:rFonts w:cs="Times New Roman"/>
          <w:kern w:val="2"/>
          <w14:ligatures w14:val="standardContextual"/>
        </w:rPr>
        <w:t xml:space="preserve"> in which</w:t>
      </w:r>
      <w:r w:rsidRPr="00A50239">
        <w:rPr>
          <w:rFonts w:cs="Times New Roman"/>
          <w:kern w:val="2"/>
          <w14:ligatures w14:val="standardContextual"/>
        </w:rPr>
        <w:t xml:space="preserve"> participants will gain valuable insights into the field of aerospace.</w:t>
      </w:r>
    </w:p>
    <w:p w14:paraId="17516A53" w14:textId="77777777" w:rsidR="00A50239" w:rsidRPr="00A50239" w:rsidRDefault="00A50239" w:rsidP="00A50239">
      <w:pPr>
        <w:spacing w:after="160"/>
        <w:rPr>
          <w:rFonts w:cs="Times New Roman"/>
          <w:kern w:val="2"/>
          <w14:ligatures w14:val="standardContextual"/>
        </w:rPr>
      </w:pPr>
      <w:r w:rsidRPr="00A50239">
        <w:rPr>
          <w:rFonts w:cs="Times New Roman"/>
          <w:b/>
          <w:bCs/>
          <w:kern w:val="2"/>
          <w14:ligatures w14:val="standardContextual"/>
        </w:rPr>
        <w:t>Program Highlights:</w:t>
      </w:r>
    </w:p>
    <w:p w14:paraId="2968A82D" w14:textId="77777777" w:rsidR="00A50239" w:rsidRPr="00A50239" w:rsidRDefault="00A50239" w:rsidP="00A50239">
      <w:pPr>
        <w:numPr>
          <w:ilvl w:val="0"/>
          <w:numId w:val="1"/>
        </w:numPr>
        <w:spacing w:after="160" w:line="259" w:lineRule="auto"/>
        <w:rPr>
          <w:rFonts w:cs="Times New Roman"/>
          <w:kern w:val="2"/>
          <w14:ligatures w14:val="standardContextual"/>
        </w:rPr>
      </w:pPr>
      <w:r w:rsidRPr="00A50239">
        <w:rPr>
          <w:rFonts w:cs="Times New Roman"/>
          <w:b/>
          <w:bCs/>
          <w:kern w:val="2"/>
          <w14:ligatures w14:val="standardContextual"/>
        </w:rPr>
        <w:t>Hands-On Projects:</w:t>
      </w:r>
      <w:r w:rsidRPr="00A50239">
        <w:rPr>
          <w:rFonts w:cs="Times New Roman"/>
          <w:kern w:val="2"/>
          <w14:ligatures w14:val="standardContextual"/>
        </w:rPr>
        <w:t xml:space="preserve"> Teens will have the opportunity to engage in hands-on projects that showcase the principles of aeronautics. From building model airplanes to designing and launching rockets, participants will get a taste of the practical side of aviation.</w:t>
      </w:r>
    </w:p>
    <w:p w14:paraId="2F089EC4" w14:textId="77777777" w:rsidR="00A50239" w:rsidRPr="00A50239" w:rsidRDefault="00A50239" w:rsidP="00A50239">
      <w:pPr>
        <w:numPr>
          <w:ilvl w:val="0"/>
          <w:numId w:val="1"/>
        </w:numPr>
        <w:spacing w:after="160" w:line="259" w:lineRule="auto"/>
        <w:rPr>
          <w:rFonts w:cs="Times New Roman"/>
          <w:kern w:val="2"/>
          <w14:ligatures w14:val="standardContextual"/>
        </w:rPr>
      </w:pPr>
      <w:r w:rsidRPr="00A50239">
        <w:rPr>
          <w:rFonts w:cs="Times New Roman"/>
          <w:b/>
          <w:bCs/>
          <w:kern w:val="2"/>
          <w14:ligatures w14:val="standardContextual"/>
        </w:rPr>
        <w:t xml:space="preserve">Learning Sessions:  </w:t>
      </w:r>
      <w:r w:rsidRPr="00A50239">
        <w:rPr>
          <w:rFonts w:cs="Times New Roman"/>
          <w:kern w:val="2"/>
          <w14:ligatures w14:val="standardContextual"/>
        </w:rPr>
        <w:t>Participants will have the opportunity to explore a wide range of topics including aircraft design, navigation, aerospace history, and the latest advancements in aerospace technology while exploring careers in manned and unmanned flight.</w:t>
      </w:r>
    </w:p>
    <w:p w14:paraId="78BF8590" w14:textId="77777777" w:rsidR="00A50239" w:rsidRPr="00A50239" w:rsidRDefault="00A50239" w:rsidP="00A50239">
      <w:pPr>
        <w:numPr>
          <w:ilvl w:val="0"/>
          <w:numId w:val="1"/>
        </w:numPr>
        <w:spacing w:after="160" w:line="259" w:lineRule="auto"/>
        <w:rPr>
          <w:rFonts w:cs="Times New Roman"/>
          <w:kern w:val="2"/>
          <w14:ligatures w14:val="standardContextual"/>
        </w:rPr>
      </w:pPr>
      <w:r w:rsidRPr="00A50239">
        <w:rPr>
          <w:rFonts w:cs="Times New Roman"/>
          <w:b/>
          <w:bCs/>
          <w:kern w:val="2"/>
          <w14:ligatures w14:val="standardContextual"/>
        </w:rPr>
        <w:t>Field Trips:</w:t>
      </w:r>
      <w:r w:rsidRPr="00A50239">
        <w:rPr>
          <w:rFonts w:cs="Times New Roman"/>
          <w:kern w:val="2"/>
          <w14:ligatures w14:val="standardContextual"/>
        </w:rPr>
        <w:t xml:space="preserve"> Exciting field trips to aerospace-related facilities, such as airports, aircraft museums, and college campuses, will provide participants with real-world exposure to the aeronautics industry.</w:t>
      </w:r>
    </w:p>
    <w:p w14:paraId="6673E6A3" w14:textId="77777777" w:rsidR="00A50239" w:rsidRPr="00A50239" w:rsidRDefault="00A50239" w:rsidP="00A50239">
      <w:pPr>
        <w:numPr>
          <w:ilvl w:val="0"/>
          <w:numId w:val="1"/>
        </w:numPr>
        <w:spacing w:after="160" w:line="259" w:lineRule="auto"/>
        <w:rPr>
          <w:rFonts w:cs="Times New Roman"/>
          <w:kern w:val="2"/>
          <w14:ligatures w14:val="standardContextual"/>
        </w:rPr>
      </w:pPr>
      <w:r w:rsidRPr="00A50239">
        <w:rPr>
          <w:rFonts w:cs="Times New Roman"/>
          <w:b/>
          <w:bCs/>
          <w:kern w:val="2"/>
          <w14:ligatures w14:val="standardContextual"/>
        </w:rPr>
        <w:t>Simulation Exercises:</w:t>
      </w:r>
      <w:r w:rsidRPr="00A50239">
        <w:rPr>
          <w:rFonts w:cs="Times New Roman"/>
          <w:kern w:val="2"/>
          <w14:ligatures w14:val="standardContextual"/>
        </w:rPr>
        <w:t xml:space="preserve"> Teens will have the opportunity to experience flight simulation exercises, utilizing simulators, donated by Vance Airforce Base, allowing participants to virtually pilot aircraft and understand the intricacies of aviation.</w:t>
      </w:r>
    </w:p>
    <w:p w14:paraId="0763E8D7" w14:textId="77777777" w:rsidR="00A50239" w:rsidRPr="00A50239" w:rsidRDefault="00A50239" w:rsidP="00A50239">
      <w:pPr>
        <w:numPr>
          <w:ilvl w:val="0"/>
          <w:numId w:val="1"/>
        </w:numPr>
        <w:spacing w:after="160" w:line="259" w:lineRule="auto"/>
        <w:rPr>
          <w:rFonts w:cs="Times New Roman"/>
          <w:kern w:val="2"/>
          <w14:ligatures w14:val="standardContextual"/>
        </w:rPr>
      </w:pPr>
      <w:r w:rsidRPr="00A50239">
        <w:rPr>
          <w:rFonts w:cs="Times New Roman"/>
          <w:b/>
          <w:bCs/>
          <w:kern w:val="2"/>
          <w14:ligatures w14:val="standardContextual"/>
        </w:rPr>
        <w:t>Guest Speakers:</w:t>
      </w:r>
      <w:r w:rsidRPr="00A50239">
        <w:rPr>
          <w:rFonts w:cs="Times New Roman"/>
          <w:kern w:val="2"/>
          <w14:ligatures w14:val="standardContextual"/>
        </w:rPr>
        <w:t xml:space="preserve"> Professionals from the aeronautics field will share their experiences and insights, providing inspiration and guidance for teens interested in pursuing careers in aviation.</w:t>
      </w:r>
    </w:p>
    <w:p w14:paraId="1EE8299E" w14:textId="77777777" w:rsidR="00A50239" w:rsidRPr="00A50239" w:rsidRDefault="00A50239" w:rsidP="00A50239">
      <w:pPr>
        <w:spacing w:after="160"/>
        <w:rPr>
          <w:rFonts w:cs="Times New Roman"/>
          <w:kern w:val="2"/>
          <w14:ligatures w14:val="standardContextual"/>
        </w:rPr>
      </w:pPr>
      <w:r w:rsidRPr="00A50239">
        <w:rPr>
          <w:rFonts w:cs="Times New Roman"/>
          <w:b/>
          <w:bCs/>
          <w:kern w:val="2"/>
          <w14:ligatures w14:val="standardContextual"/>
        </w:rPr>
        <w:t>Program Details:</w:t>
      </w:r>
    </w:p>
    <w:p w14:paraId="4B915E00" w14:textId="77777777" w:rsidR="00A50239" w:rsidRPr="00A50239" w:rsidRDefault="00A50239" w:rsidP="00A50239">
      <w:pPr>
        <w:numPr>
          <w:ilvl w:val="0"/>
          <w:numId w:val="2"/>
        </w:numPr>
        <w:spacing w:after="160" w:line="259" w:lineRule="auto"/>
        <w:rPr>
          <w:rFonts w:cs="Times New Roman"/>
          <w:kern w:val="2"/>
          <w14:ligatures w14:val="standardContextual"/>
        </w:rPr>
      </w:pPr>
      <w:r w:rsidRPr="00A50239">
        <w:rPr>
          <w:rFonts w:cs="Times New Roman"/>
          <w:b/>
          <w:bCs/>
          <w:kern w:val="2"/>
          <w14:ligatures w14:val="standardContextual"/>
        </w:rPr>
        <w:t>Age Group:</w:t>
      </w:r>
      <w:r w:rsidRPr="00A50239">
        <w:rPr>
          <w:rFonts w:cs="Times New Roman"/>
          <w:kern w:val="2"/>
          <w14:ligatures w14:val="standardContextual"/>
        </w:rPr>
        <w:t xml:space="preserve"> Designed for teens from 7</w:t>
      </w:r>
      <w:r w:rsidRPr="00A50239">
        <w:rPr>
          <w:rFonts w:cs="Times New Roman"/>
          <w:kern w:val="2"/>
          <w:vertAlign w:val="superscript"/>
          <w14:ligatures w14:val="standardContextual"/>
        </w:rPr>
        <w:t>th</w:t>
      </w:r>
      <w:r w:rsidRPr="00A50239">
        <w:rPr>
          <w:rFonts w:cs="Times New Roman"/>
          <w:kern w:val="2"/>
          <w14:ligatures w14:val="standardContextual"/>
        </w:rPr>
        <w:t xml:space="preserve"> grade through high school. </w:t>
      </w:r>
    </w:p>
    <w:p w14:paraId="22D00A68" w14:textId="77777777" w:rsidR="00A50239" w:rsidRPr="00A50239" w:rsidRDefault="00A50239" w:rsidP="00A50239">
      <w:pPr>
        <w:numPr>
          <w:ilvl w:val="0"/>
          <w:numId w:val="2"/>
        </w:numPr>
        <w:spacing w:after="160" w:line="259" w:lineRule="auto"/>
        <w:rPr>
          <w:rFonts w:cs="Times New Roman"/>
          <w:kern w:val="2"/>
          <w14:ligatures w14:val="standardContextual"/>
        </w:rPr>
      </w:pPr>
      <w:r w:rsidRPr="00A50239">
        <w:rPr>
          <w:rFonts w:cs="Times New Roman"/>
          <w:b/>
          <w:bCs/>
          <w:kern w:val="2"/>
          <w14:ligatures w14:val="standardContextual"/>
        </w:rPr>
        <w:t>Duration:</w:t>
      </w:r>
      <w:r w:rsidRPr="00A50239">
        <w:rPr>
          <w:rFonts w:cs="Times New Roman"/>
          <w:kern w:val="2"/>
          <w14:ligatures w14:val="standardContextual"/>
        </w:rPr>
        <w:t xml:space="preserve"> The program is on Monday, Tuesday, and Wednesdays from 4:00 pm to 6:00 pm for 10 weeks during the spring and fall school semesters.  </w:t>
      </w:r>
    </w:p>
    <w:p w14:paraId="222BFA8B" w14:textId="77777777" w:rsidR="00A50239" w:rsidRPr="00A50239" w:rsidRDefault="00A50239" w:rsidP="00A50239">
      <w:pPr>
        <w:numPr>
          <w:ilvl w:val="0"/>
          <w:numId w:val="2"/>
        </w:numPr>
        <w:spacing w:after="160" w:line="259" w:lineRule="auto"/>
        <w:rPr>
          <w:rFonts w:cs="Times New Roman"/>
          <w:kern w:val="2"/>
          <w14:ligatures w14:val="standardContextual"/>
        </w:rPr>
      </w:pPr>
      <w:r w:rsidRPr="00A50239">
        <w:rPr>
          <w:rFonts w:cs="Times New Roman"/>
          <w:b/>
          <w:bCs/>
          <w:kern w:val="2"/>
          <w14:ligatures w14:val="standardContextual"/>
        </w:rPr>
        <w:t>Location:</w:t>
      </w:r>
      <w:r w:rsidRPr="00A50239">
        <w:rPr>
          <w:rFonts w:cs="Times New Roman"/>
          <w:kern w:val="2"/>
          <w14:ligatures w14:val="standardContextual"/>
        </w:rPr>
        <w:t xml:space="preserve"> MAD Aerospace Afterschool Program will be located at 129 N. University, Enid, Oklahoma, 73701.  </w:t>
      </w:r>
    </w:p>
    <w:p w14:paraId="0C377A45" w14:textId="77777777" w:rsidR="00A50239" w:rsidRPr="00A50239" w:rsidRDefault="00A50239" w:rsidP="00A50239">
      <w:pPr>
        <w:spacing w:after="160"/>
        <w:rPr>
          <w:rFonts w:cs="Times New Roman"/>
          <w:kern w:val="2"/>
          <w14:ligatures w14:val="standardContextual"/>
        </w:rPr>
      </w:pPr>
      <w:r w:rsidRPr="00A50239">
        <w:rPr>
          <w:rFonts w:cs="Times New Roman"/>
          <w:b/>
          <w:bCs/>
          <w:kern w:val="2"/>
          <w14:ligatures w14:val="standardContextual"/>
        </w:rPr>
        <w:t>Enrollment Information:</w:t>
      </w:r>
      <w:r w:rsidRPr="00A50239">
        <w:rPr>
          <w:rFonts w:cs="Times New Roman"/>
          <w:kern w:val="2"/>
          <w14:ligatures w14:val="standardContextual"/>
        </w:rPr>
        <w:t xml:space="preserve"> To enroll your teen in our Aerospace Afterschool Program, please contact us at 580-233-5900 for registration details. Limited spots are available, so early registration is recommended.</w:t>
      </w:r>
    </w:p>
    <w:p w14:paraId="475A5F64" w14:textId="77777777" w:rsidR="00A50239" w:rsidRPr="00A50239" w:rsidRDefault="00A50239" w:rsidP="00A50239">
      <w:pPr>
        <w:spacing w:after="160"/>
        <w:rPr>
          <w:rFonts w:cs="Times New Roman"/>
          <w:kern w:val="2"/>
          <w14:ligatures w14:val="standardContextual"/>
        </w:rPr>
      </w:pPr>
      <w:r w:rsidRPr="00A50239">
        <w:rPr>
          <w:rFonts w:cs="Times New Roman"/>
          <w:b/>
          <w:bCs/>
          <w:kern w:val="2"/>
          <w14:ligatures w14:val="standardContextual"/>
        </w:rPr>
        <w:t>Parental Involvement:</w:t>
      </w:r>
      <w:r w:rsidRPr="00A50239">
        <w:rPr>
          <w:rFonts w:cs="Times New Roman"/>
          <w:kern w:val="2"/>
          <w14:ligatures w14:val="standardContextual"/>
        </w:rPr>
        <w:t xml:space="preserve"> We encourage parents to actively participate in your teen's exploration of aerospace. Stay informed about program activities, attend showcase events, and engage in discussions with your teen about their experiences and interests in the field.</w:t>
      </w:r>
    </w:p>
    <w:p w14:paraId="710A4D40" w14:textId="77777777" w:rsidR="00A50239" w:rsidRPr="00A50239" w:rsidRDefault="00A50239" w:rsidP="00A50239">
      <w:pPr>
        <w:spacing w:after="160"/>
        <w:rPr>
          <w:rFonts w:cs="Times New Roman"/>
          <w:kern w:val="2"/>
          <w14:ligatures w14:val="standardContextual"/>
        </w:rPr>
      </w:pPr>
      <w:r w:rsidRPr="00A50239">
        <w:rPr>
          <w:rFonts w:cs="Times New Roman"/>
          <w:b/>
          <w:bCs/>
          <w:kern w:val="2"/>
          <w14:ligatures w14:val="standardContextual"/>
        </w:rPr>
        <w:t>Contact Information:</w:t>
      </w:r>
      <w:r w:rsidRPr="00A50239">
        <w:rPr>
          <w:rFonts w:cs="Times New Roman"/>
          <w:kern w:val="2"/>
          <w14:ligatures w14:val="standardContextual"/>
        </w:rPr>
        <w:t xml:space="preserve"> For any questions or additional information, please reach out to us at:</w:t>
      </w:r>
    </w:p>
    <w:p w14:paraId="33428CDB" w14:textId="77777777" w:rsidR="00A50239" w:rsidRPr="00A50239" w:rsidRDefault="00A50239" w:rsidP="00A50239">
      <w:pPr>
        <w:numPr>
          <w:ilvl w:val="0"/>
          <w:numId w:val="3"/>
        </w:numPr>
        <w:spacing w:after="160" w:line="259" w:lineRule="auto"/>
        <w:rPr>
          <w:rFonts w:cs="Times New Roman"/>
          <w:kern w:val="2"/>
          <w14:ligatures w14:val="standardContextual"/>
        </w:rPr>
      </w:pPr>
      <w:r w:rsidRPr="00A50239">
        <w:rPr>
          <w:rFonts w:cs="Times New Roman"/>
          <w:kern w:val="2"/>
          <w14:ligatures w14:val="standardContextual"/>
        </w:rPr>
        <w:t>Making a Difference, Inc. (MAD)</w:t>
      </w:r>
    </w:p>
    <w:p w14:paraId="1B228A19" w14:textId="77777777" w:rsidR="00A50239" w:rsidRPr="00A50239" w:rsidRDefault="00A50239" w:rsidP="00A50239">
      <w:pPr>
        <w:numPr>
          <w:ilvl w:val="0"/>
          <w:numId w:val="3"/>
        </w:numPr>
        <w:spacing w:after="160" w:line="259" w:lineRule="auto"/>
        <w:rPr>
          <w:rFonts w:cs="Times New Roman"/>
          <w:kern w:val="2"/>
          <w14:ligatures w14:val="standardContextual"/>
        </w:rPr>
      </w:pPr>
      <w:r w:rsidRPr="00A50239">
        <w:rPr>
          <w:rFonts w:cs="Times New Roman"/>
          <w:kern w:val="2"/>
          <w14:ligatures w14:val="standardContextual"/>
        </w:rPr>
        <w:t>Phone: 580-233-5900</w:t>
      </w:r>
    </w:p>
    <w:p w14:paraId="0F0CA9CD" w14:textId="5D253B34" w:rsidR="005270A1" w:rsidRDefault="00A50239" w:rsidP="00A50239">
      <w:pPr>
        <w:spacing w:after="160" w:line="259" w:lineRule="auto"/>
        <w:ind w:left="360"/>
        <w:jc w:val="center"/>
        <w:rPr>
          <w:rFonts w:ascii="Arial Narrow" w:eastAsia="Arial Narrow" w:hAnsi="Arial Narrow" w:cs="Arial Narrow"/>
          <w:sz w:val="24"/>
          <w:szCs w:val="24"/>
        </w:rPr>
      </w:pPr>
      <w:r w:rsidRPr="00A50239">
        <w:rPr>
          <w:rFonts w:cs="Times New Roman"/>
          <w:b/>
          <w:bCs/>
          <w:kern w:val="2"/>
          <w14:ligatures w14:val="standardContextual"/>
        </w:rPr>
        <w:t>Join us in inspiring the next generation of aviators!</w:t>
      </w:r>
    </w:p>
    <w:sectPr w:rsidR="005270A1">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602D" w14:textId="77777777" w:rsidR="00180B70" w:rsidRDefault="00180B70">
      <w:pPr>
        <w:spacing w:after="0"/>
      </w:pPr>
      <w:r>
        <w:separator/>
      </w:r>
    </w:p>
  </w:endnote>
  <w:endnote w:type="continuationSeparator" w:id="0">
    <w:p w14:paraId="36AD91B0" w14:textId="77777777" w:rsidR="00180B70" w:rsidRDefault="00180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11" w14:textId="754090E8" w:rsidR="005270A1" w:rsidRDefault="00000000">
    <w:pPr>
      <w:rPr>
        <w:color w:val="614A81"/>
        <w:sz w:val="18"/>
        <w:szCs w:val="18"/>
      </w:rPr>
    </w:pPr>
    <w:r>
      <w:rPr>
        <w:color w:val="614A81"/>
        <w:sz w:val="18"/>
        <w:szCs w:val="18"/>
      </w:rPr>
      <w:t>Making a Difference, Inc.</w:t>
    </w:r>
    <w:r>
      <w:rPr>
        <w:color w:val="614A81"/>
        <w:sz w:val="18"/>
        <w:szCs w:val="18"/>
      </w:rPr>
      <w:tab/>
    </w:r>
    <w:r>
      <w:rPr>
        <w:color w:val="614A81"/>
        <w:sz w:val="18"/>
        <w:szCs w:val="18"/>
      </w:rPr>
      <w:tab/>
    </w:r>
    <w:r>
      <w:rPr>
        <w:color w:val="614A81"/>
        <w:sz w:val="18"/>
        <w:szCs w:val="18"/>
      </w:rPr>
      <w:tab/>
    </w:r>
    <w:r>
      <w:rPr>
        <w:color w:val="614A81"/>
        <w:sz w:val="18"/>
        <w:szCs w:val="18"/>
      </w:rPr>
      <w:tab/>
    </w:r>
    <w:r>
      <w:rPr>
        <w:color w:val="614A81"/>
        <w:sz w:val="18"/>
        <w:szCs w:val="18"/>
      </w:rPr>
      <w:tab/>
    </w:r>
    <w:r>
      <w:rPr>
        <w:color w:val="614A81"/>
        <w:sz w:val="18"/>
        <w:szCs w:val="18"/>
      </w:rPr>
      <w:tab/>
    </w:r>
    <w:r>
      <w:rPr>
        <w:color w:val="614A81"/>
        <w:sz w:val="18"/>
        <w:szCs w:val="18"/>
      </w:rPr>
      <w:tab/>
    </w:r>
    <w:r>
      <w:rPr>
        <w:color w:val="614A81"/>
        <w:sz w:val="18"/>
        <w:szCs w:val="18"/>
      </w:rPr>
      <w:tab/>
    </w:r>
    <w:r>
      <w:rPr>
        <w:color w:val="614A81"/>
        <w:sz w:val="18"/>
        <w:szCs w:val="18"/>
      </w:rPr>
      <w:tab/>
    </w:r>
    <w:r>
      <w:rPr>
        <w:color w:val="624A81"/>
        <w:sz w:val="20"/>
        <w:szCs w:val="20"/>
      </w:rPr>
      <w:t xml:space="preserve">Page </w:t>
    </w:r>
    <w:r>
      <w:rPr>
        <w:color w:val="624A81"/>
        <w:sz w:val="20"/>
        <w:szCs w:val="20"/>
      </w:rPr>
      <w:fldChar w:fldCharType="begin"/>
    </w:r>
    <w:r>
      <w:rPr>
        <w:color w:val="624A81"/>
        <w:sz w:val="20"/>
        <w:szCs w:val="20"/>
      </w:rPr>
      <w:instrText>PAGE</w:instrText>
    </w:r>
    <w:r>
      <w:rPr>
        <w:color w:val="624A81"/>
        <w:sz w:val="20"/>
        <w:szCs w:val="20"/>
      </w:rPr>
      <w:fldChar w:fldCharType="separate"/>
    </w:r>
    <w:r w:rsidR="00A50239">
      <w:rPr>
        <w:noProof/>
        <w:color w:val="624A81"/>
        <w:sz w:val="20"/>
        <w:szCs w:val="20"/>
      </w:rPr>
      <w:t>2</w:t>
    </w:r>
    <w:r>
      <w:rPr>
        <w:color w:val="624A81"/>
        <w:sz w:val="20"/>
        <w:szCs w:val="20"/>
      </w:rPr>
      <w:fldChar w:fldCharType="end"/>
    </w:r>
    <w:r>
      <w:rPr>
        <w:color w:val="624A81"/>
        <w:sz w:val="20"/>
        <w:szCs w:val="20"/>
      </w:rPr>
      <w:t xml:space="preserve"> of </w:t>
    </w:r>
    <w:r>
      <w:rPr>
        <w:color w:val="624A81"/>
        <w:sz w:val="20"/>
        <w:szCs w:val="20"/>
      </w:rPr>
      <w:fldChar w:fldCharType="begin"/>
    </w:r>
    <w:r>
      <w:rPr>
        <w:color w:val="624A81"/>
        <w:sz w:val="20"/>
        <w:szCs w:val="20"/>
      </w:rPr>
      <w:instrText>NUMPAGES</w:instrText>
    </w:r>
    <w:r>
      <w:rPr>
        <w:color w:val="624A81"/>
        <w:sz w:val="20"/>
        <w:szCs w:val="20"/>
      </w:rPr>
      <w:fldChar w:fldCharType="separate"/>
    </w:r>
    <w:r w:rsidR="00A50239">
      <w:rPr>
        <w:noProof/>
        <w:color w:val="624A81"/>
        <w:sz w:val="20"/>
        <w:szCs w:val="20"/>
      </w:rPr>
      <w:t>2</w:t>
    </w:r>
    <w:r>
      <w:rPr>
        <w:color w:val="624A81"/>
        <w:sz w:val="20"/>
        <w:szCs w:val="20"/>
      </w:rPr>
      <w:fldChar w:fldCharType="end"/>
    </w:r>
    <w:r>
      <w:rPr>
        <w:noProof/>
      </w:rPr>
      <mc:AlternateContent>
        <mc:Choice Requires="wpg">
          <w:drawing>
            <wp:anchor distT="0" distB="0" distL="114300" distR="114300" simplePos="0" relativeHeight="251659264" behindDoc="0" locked="0" layoutInCell="1" hidden="0" allowOverlap="1" wp14:anchorId="1AABFA26" wp14:editId="52A848F6">
              <wp:simplePos x="0" y="0"/>
              <wp:positionH relativeFrom="column">
                <wp:posOffset>1</wp:posOffset>
              </wp:positionH>
              <wp:positionV relativeFrom="paragraph">
                <wp:posOffset>-12699</wp:posOffset>
              </wp:positionV>
              <wp:extent cx="594360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5766" w14:textId="2BC76641" w:rsidR="005270A1" w:rsidRDefault="00000000">
    <w:pPr>
      <w:jc w:val="center"/>
      <w:rPr>
        <w:sz w:val="20"/>
        <w:szCs w:val="20"/>
      </w:rPr>
    </w:pPr>
    <w:r>
      <w:rPr>
        <w:sz w:val="20"/>
        <w:szCs w:val="20"/>
      </w:rPr>
      <w:t xml:space="preserve">Mission:  To make a difference in our community by providing various social services and activities that will enhance the quality of life for individuals, families and the community. </w:t>
    </w:r>
    <w:r>
      <w:rPr>
        <w:noProof/>
      </w:rPr>
      <mc:AlternateContent>
        <mc:Choice Requires="wpg">
          <w:drawing>
            <wp:anchor distT="0" distB="0" distL="114300" distR="114300" simplePos="0" relativeHeight="251660288" behindDoc="0" locked="0" layoutInCell="1" hidden="0" allowOverlap="1" wp14:anchorId="59587FDC" wp14:editId="332DF390">
              <wp:simplePos x="0" y="0"/>
              <wp:positionH relativeFrom="column">
                <wp:posOffset>1</wp:posOffset>
              </wp:positionH>
              <wp:positionV relativeFrom="paragraph">
                <wp:posOffset>-12699</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4E5B096" wp14:editId="7AB412BA">
              <wp:simplePos x="0" y="0"/>
              <wp:positionH relativeFrom="column">
                <wp:posOffset>1</wp:posOffset>
              </wp:positionH>
              <wp:positionV relativeFrom="paragraph">
                <wp:posOffset>-12699</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436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679D" w14:textId="77777777" w:rsidR="00180B70" w:rsidRDefault="00180B70">
      <w:pPr>
        <w:spacing w:after="0"/>
      </w:pPr>
      <w:r>
        <w:separator/>
      </w:r>
    </w:p>
  </w:footnote>
  <w:footnote w:type="continuationSeparator" w:id="0">
    <w:p w14:paraId="1D08C39E" w14:textId="77777777" w:rsidR="00180B70" w:rsidRDefault="00180B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7CB8" w14:textId="77777777" w:rsidR="005270A1" w:rsidRDefault="00000000">
    <w:pPr>
      <w:pStyle w:val="Subtitle"/>
      <w:rPr>
        <w:color w:val="614A81"/>
        <w:sz w:val="18"/>
        <w:szCs w:val="18"/>
      </w:rPr>
    </w:pPr>
    <w:r>
      <w:rPr>
        <w:noProof/>
      </w:rPr>
      <w:drawing>
        <wp:anchor distT="114300" distB="114300" distL="114300" distR="114300" simplePos="0" relativeHeight="251658240" behindDoc="0" locked="0" layoutInCell="1" hidden="0" allowOverlap="1" wp14:anchorId="1D03F84F" wp14:editId="3C59BA9A">
          <wp:simplePos x="0" y="0"/>
          <wp:positionH relativeFrom="column">
            <wp:posOffset>1933575</wp:posOffset>
          </wp:positionH>
          <wp:positionV relativeFrom="paragraph">
            <wp:posOffset>-247649</wp:posOffset>
          </wp:positionV>
          <wp:extent cx="2071688" cy="70263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5737" b="30769"/>
                  <a:stretch>
                    <a:fillRect/>
                  </a:stretch>
                </pic:blipFill>
                <pic:spPr>
                  <a:xfrm>
                    <a:off x="0" y="0"/>
                    <a:ext cx="2071688" cy="702635"/>
                  </a:xfrm>
                  <a:prstGeom prst="rect">
                    <a:avLst/>
                  </a:prstGeom>
                  <a:ln/>
                </pic:spPr>
              </pic:pic>
            </a:graphicData>
          </a:graphic>
        </wp:anchor>
      </w:drawing>
    </w:r>
  </w:p>
  <w:p w14:paraId="493E747D" w14:textId="77777777" w:rsidR="005270A1" w:rsidRDefault="005270A1">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386"/>
    <w:multiLevelType w:val="multilevel"/>
    <w:tmpl w:val="4D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86EC0"/>
    <w:multiLevelType w:val="multilevel"/>
    <w:tmpl w:val="F586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4F72E0"/>
    <w:multiLevelType w:val="multilevel"/>
    <w:tmpl w:val="80C0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8387713">
    <w:abstractNumId w:val="2"/>
  </w:num>
  <w:num w:numId="2" w16cid:durableId="146284834">
    <w:abstractNumId w:val="0"/>
  </w:num>
  <w:num w:numId="3" w16cid:durableId="711072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A1"/>
    <w:rsid w:val="00180B70"/>
    <w:rsid w:val="00197B44"/>
    <w:rsid w:val="00373A43"/>
    <w:rsid w:val="00432F64"/>
    <w:rsid w:val="005270A1"/>
    <w:rsid w:val="008D4AEA"/>
    <w:rsid w:val="00A50239"/>
    <w:rsid w:val="00C63F63"/>
    <w:rsid w:val="00CD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20FE"/>
  <w15:docId w15:val="{27B41AB1-3824-4F6C-AEFC-50B60B5C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pPr>
    <w:rPr>
      <w:i/>
      <w:color w:val="5B9BD5"/>
      <w:sz w:val="24"/>
      <w:szCs w:val="24"/>
    </w:rPr>
  </w:style>
  <w:style w:type="paragraph" w:styleId="Header">
    <w:name w:val="header"/>
    <w:basedOn w:val="Normal"/>
    <w:link w:val="HeaderChar"/>
    <w:uiPriority w:val="99"/>
    <w:unhideWhenUsed/>
    <w:rsid w:val="00197B44"/>
    <w:pPr>
      <w:tabs>
        <w:tab w:val="center" w:pos="4680"/>
        <w:tab w:val="right" w:pos="9360"/>
      </w:tabs>
      <w:spacing w:after="0"/>
    </w:pPr>
  </w:style>
  <w:style w:type="character" w:customStyle="1" w:styleId="HeaderChar">
    <w:name w:val="Header Char"/>
    <w:basedOn w:val="DefaultParagraphFont"/>
    <w:link w:val="Header"/>
    <w:uiPriority w:val="99"/>
    <w:rsid w:val="00197B44"/>
  </w:style>
  <w:style w:type="paragraph" w:styleId="Footer">
    <w:name w:val="footer"/>
    <w:basedOn w:val="Normal"/>
    <w:link w:val="FooterChar"/>
    <w:uiPriority w:val="99"/>
    <w:unhideWhenUsed/>
    <w:rsid w:val="00197B44"/>
    <w:pPr>
      <w:tabs>
        <w:tab w:val="center" w:pos="4680"/>
        <w:tab w:val="right" w:pos="9360"/>
      </w:tabs>
      <w:spacing w:after="0"/>
    </w:pPr>
  </w:style>
  <w:style w:type="character" w:customStyle="1" w:styleId="FooterChar">
    <w:name w:val="Footer Char"/>
    <w:basedOn w:val="DefaultParagraphFont"/>
    <w:link w:val="Footer"/>
    <w:uiPriority w:val="99"/>
    <w:rsid w:val="0019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Making A Difference</dc:creator>
  <cp:lastModifiedBy>Making A Difference</cp:lastModifiedBy>
  <cp:revision>3</cp:revision>
  <dcterms:created xsi:type="dcterms:W3CDTF">2024-01-08T20:19:00Z</dcterms:created>
  <dcterms:modified xsi:type="dcterms:W3CDTF">2024-01-19T20:23:00Z</dcterms:modified>
</cp:coreProperties>
</file>